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54D0" w14:textId="7398AE38" w:rsidR="00A406DC" w:rsidRDefault="009857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9418A" wp14:editId="216EC18B">
                <wp:simplePos x="0" y="0"/>
                <wp:positionH relativeFrom="column">
                  <wp:posOffset>-276225</wp:posOffset>
                </wp:positionH>
                <wp:positionV relativeFrom="paragraph">
                  <wp:posOffset>-371476</wp:posOffset>
                </wp:positionV>
                <wp:extent cx="6791325" cy="9344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9344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653BD" id="Rectangle 3" o:spid="_x0000_s1026" style="position:absolute;margin-left:-21.75pt;margin-top:-29.25pt;width:534.75pt;height:7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" filled="f" strokecolor="black [3213]" strokeweight="1.5pt"/>
            </w:pict>
          </mc:Fallback>
        </mc:AlternateContent>
      </w:r>
      <w:r w:rsidR="00293F86">
        <w:rPr>
          <w:noProof/>
        </w:rPr>
        <w:drawing>
          <wp:anchor distT="0" distB="0" distL="114300" distR="114300" simplePos="0" relativeHeight="251658240" behindDoc="1" locked="0" layoutInCell="1" allowOverlap="1" wp14:anchorId="3958C24B" wp14:editId="1D229882">
            <wp:simplePos x="0" y="0"/>
            <wp:positionH relativeFrom="column">
              <wp:posOffset>4293235</wp:posOffset>
            </wp:positionH>
            <wp:positionV relativeFrom="paragraph">
              <wp:posOffset>-294989</wp:posOffset>
            </wp:positionV>
            <wp:extent cx="1780396" cy="1038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larship-guide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396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F86">
        <w:rPr>
          <w:noProof/>
        </w:rPr>
        <w:drawing>
          <wp:anchor distT="0" distB="0" distL="114300" distR="114300" simplePos="0" relativeHeight="251656192" behindDoc="1" locked="0" layoutInCell="1" allowOverlap="1" wp14:anchorId="534174DD" wp14:editId="12D348C9">
            <wp:simplePos x="0" y="0"/>
            <wp:positionH relativeFrom="margin">
              <wp:posOffset>76200</wp:posOffset>
            </wp:positionH>
            <wp:positionV relativeFrom="paragraph">
              <wp:posOffset>-295275</wp:posOffset>
            </wp:positionV>
            <wp:extent cx="4218305" cy="1038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D97C9" w14:textId="77777777" w:rsidR="00A406DC" w:rsidRDefault="00A406DC"/>
    <w:p w14:paraId="1A44ED43" w14:textId="77777777" w:rsidR="00293F86" w:rsidRDefault="00293F86"/>
    <w:p w14:paraId="614EE4E7" w14:textId="77777777" w:rsidR="00A406DC" w:rsidRDefault="00A406DC">
      <w:r>
        <w:t>T</w:t>
      </w:r>
      <w:r w:rsidR="00927492">
        <w:t>O: High School Seniors</w:t>
      </w:r>
      <w:r>
        <w:t xml:space="preserve"> </w:t>
      </w:r>
      <w:r w:rsidR="00293F86">
        <w:t>/ Post</w:t>
      </w:r>
      <w:r w:rsidR="00E60467">
        <w:t xml:space="preserve"> High School Graduate</w:t>
      </w:r>
      <w:r w:rsidR="00FC2FAA">
        <w:t>s</w:t>
      </w:r>
      <w:r w:rsidR="00E60467">
        <w:t xml:space="preserve"> Ages 17-24</w:t>
      </w:r>
    </w:p>
    <w:p w14:paraId="2AB04949" w14:textId="77777777" w:rsidR="00A406DC" w:rsidRDefault="00927492">
      <w:r>
        <w:t xml:space="preserve">FROM: </w:t>
      </w:r>
      <w:r w:rsidR="00A406DC">
        <w:t>Be A</w:t>
      </w:r>
      <w:r w:rsidR="00A56F63">
        <w:t xml:space="preserve"> L</w:t>
      </w:r>
      <w:r w:rsidR="00A406DC">
        <w:t>ight, Inc</w:t>
      </w:r>
      <w:r w:rsidR="0044308F">
        <w:t xml:space="preserve"> An Anfernee Simons Foundation</w:t>
      </w:r>
    </w:p>
    <w:p w14:paraId="47F8476A" w14:textId="3A2A3A3E" w:rsidR="00C10B2C" w:rsidRDefault="00C10B2C">
      <w:r>
        <w:t>Subject: 202</w:t>
      </w:r>
      <w:r w:rsidR="00494671">
        <w:t>6</w:t>
      </w:r>
      <w:r>
        <w:t xml:space="preserve"> Scholarship Opportunities</w:t>
      </w:r>
    </w:p>
    <w:p w14:paraId="1AD89BCE" w14:textId="0546A544" w:rsidR="00A406DC" w:rsidRDefault="00A406DC">
      <w:r>
        <w:t>Be a light Inc, an Anfernee Simons Foundation</w:t>
      </w:r>
      <w:r w:rsidR="00927492">
        <w:t xml:space="preserve"> will award </w:t>
      </w:r>
      <w:r w:rsidR="00B775B6">
        <w:rPr>
          <w:b/>
          <w:color w:val="000000" w:themeColor="text1"/>
        </w:rPr>
        <w:t>1</w:t>
      </w:r>
      <w:r w:rsidR="006F20D5">
        <w:rPr>
          <w:b/>
          <w:color w:val="000000" w:themeColor="text1"/>
        </w:rPr>
        <w:t>6</w:t>
      </w:r>
      <w:r w:rsidR="001857FE">
        <w:rPr>
          <w:b/>
          <w:color w:val="000000" w:themeColor="text1"/>
        </w:rPr>
        <w:t xml:space="preserve"> college </w:t>
      </w:r>
      <w:r w:rsidR="00927492" w:rsidRPr="00A406DC">
        <w:rPr>
          <w:b/>
          <w:color w:val="000000" w:themeColor="text1"/>
        </w:rPr>
        <w:t>scholarships</w:t>
      </w:r>
      <w:r w:rsidR="001857FE">
        <w:rPr>
          <w:b/>
          <w:color w:val="000000" w:themeColor="text1"/>
        </w:rPr>
        <w:t xml:space="preserve"> and </w:t>
      </w:r>
      <w:r w:rsidR="00B775B6">
        <w:rPr>
          <w:b/>
          <w:color w:val="000000" w:themeColor="text1"/>
        </w:rPr>
        <w:t>10</w:t>
      </w:r>
      <w:r w:rsidR="001857FE">
        <w:rPr>
          <w:b/>
          <w:color w:val="000000" w:themeColor="text1"/>
        </w:rPr>
        <w:t xml:space="preserve"> trade school </w:t>
      </w:r>
      <w:r w:rsidR="001857FE" w:rsidRPr="001857FE">
        <w:rPr>
          <w:bCs/>
          <w:color w:val="000000" w:themeColor="text1"/>
        </w:rPr>
        <w:t>scholarships to deserving young adults who will or has graduated from the following counties</w:t>
      </w:r>
      <w:r w:rsidR="001857FE">
        <w:rPr>
          <w:bCs/>
          <w:color w:val="000000" w:themeColor="text1"/>
        </w:rPr>
        <w:t>:</w:t>
      </w:r>
      <w:r w:rsidR="001857FE" w:rsidRPr="001857FE">
        <w:rPr>
          <w:bCs/>
          <w:color w:val="000000" w:themeColor="text1"/>
        </w:rPr>
        <w:t xml:space="preserve"> Seminole, Orange, Osceola, Volusia, Polk and Lake County Florida high school or an Oregon High School and attend an accredited college, university, or Trade or Vocational school program in the Fall of 202</w:t>
      </w:r>
      <w:r w:rsidR="00494671">
        <w:rPr>
          <w:bCs/>
          <w:color w:val="000000" w:themeColor="text1"/>
        </w:rPr>
        <w:t>6</w:t>
      </w:r>
      <w:r w:rsidR="00927492" w:rsidRPr="001857FE">
        <w:rPr>
          <w:bCs/>
        </w:rPr>
        <w:t>.</w:t>
      </w:r>
      <w:r w:rsidR="00927492">
        <w:t xml:space="preserve"> We </w:t>
      </w:r>
      <w:r w:rsidR="00DC6A4B">
        <w:t xml:space="preserve">will </w:t>
      </w:r>
      <w:r w:rsidR="00927492">
        <w:t xml:space="preserve">base the selection of recipients on the following criteria: </w:t>
      </w:r>
    </w:p>
    <w:p w14:paraId="02DDEFB4" w14:textId="4156C26F" w:rsidR="00B762A3" w:rsidRDefault="00FC2FAA" w:rsidP="00B762A3">
      <w:r w:rsidRPr="00FC2FAA">
        <w:rPr>
          <w:b/>
          <w:color w:val="000000" w:themeColor="text1"/>
        </w:rPr>
        <w:t>A</w:t>
      </w:r>
      <w:r>
        <w:rPr>
          <w:b/>
          <w:color w:val="000000" w:themeColor="text1"/>
        </w:rPr>
        <w:t xml:space="preserve">ward </w:t>
      </w:r>
      <w:r w:rsidR="002856B2">
        <w:rPr>
          <w:b/>
          <w:color w:val="000000" w:themeColor="text1"/>
        </w:rPr>
        <w:t>1</w:t>
      </w:r>
      <w:r w:rsidR="006F20D5">
        <w:rPr>
          <w:b/>
          <w:color w:val="000000" w:themeColor="text1"/>
        </w:rPr>
        <w:t>6</w:t>
      </w:r>
      <w:r>
        <w:rPr>
          <w:b/>
          <w:color w:val="000000" w:themeColor="text1"/>
        </w:rPr>
        <w:t xml:space="preserve"> - $</w:t>
      </w:r>
      <w:r w:rsidRPr="00FC2FAA">
        <w:rPr>
          <w:b/>
          <w:color w:val="000000" w:themeColor="text1"/>
        </w:rPr>
        <w:t xml:space="preserve">2,500 </w:t>
      </w:r>
      <w:r w:rsidR="00A406DC" w:rsidRPr="00FC2FAA">
        <w:rPr>
          <w:b/>
          <w:color w:val="000000" w:themeColor="text1"/>
        </w:rPr>
        <w:t>Scholarship</w:t>
      </w:r>
      <w:r>
        <w:rPr>
          <w:b/>
          <w:color w:val="000000" w:themeColor="text1"/>
        </w:rPr>
        <w:t>s</w:t>
      </w:r>
      <w:r w:rsidR="00A406DC" w:rsidRPr="00FC2FAA">
        <w:rPr>
          <w:color w:val="000000" w:themeColor="text1"/>
        </w:rPr>
        <w:t xml:space="preserve"> </w:t>
      </w:r>
      <w:r w:rsidR="00A406DC">
        <w:t xml:space="preserve">for </w:t>
      </w:r>
      <w:r w:rsidR="00DC6A4B">
        <w:t>Candidates</w:t>
      </w:r>
      <w:r w:rsidR="00A406DC">
        <w:t xml:space="preserve"> aspiring to attend an accredited college or university</w:t>
      </w:r>
      <w:r w:rsidR="00486E30">
        <w:t>:</w:t>
      </w:r>
    </w:p>
    <w:p w14:paraId="174172E8" w14:textId="77777777" w:rsidR="0044308F" w:rsidRPr="008A45A0" w:rsidRDefault="00B762A3" w:rsidP="00BF6E1F">
      <w:pPr>
        <w:spacing w:after="0"/>
      </w:pPr>
      <w:r>
        <w:t xml:space="preserve">     1.  </w:t>
      </w:r>
      <w:r w:rsidR="00927492">
        <w:t xml:space="preserve">A required cumulative grade </w:t>
      </w:r>
      <w:r w:rsidR="00A406DC">
        <w:t xml:space="preserve">point average of at least </w:t>
      </w:r>
      <w:r w:rsidR="00293F86">
        <w:t>3.0</w:t>
      </w:r>
      <w:r w:rsidR="00927492" w:rsidRPr="008A45A0">
        <w:t xml:space="preserve"> and a combined SAT score of </w:t>
      </w:r>
      <w:r w:rsidR="00DC288A">
        <w:t>900</w:t>
      </w:r>
    </w:p>
    <w:p w14:paraId="44E1EFB2" w14:textId="77777777" w:rsidR="00A406DC" w:rsidRDefault="00B762A3" w:rsidP="00BF6E1F">
      <w:pPr>
        <w:pStyle w:val="ListParagraph"/>
        <w:spacing w:after="0"/>
        <w:ind w:left="360"/>
      </w:pPr>
      <w:r>
        <w:t xml:space="preserve">         </w:t>
      </w:r>
      <w:r w:rsidR="00927492" w:rsidRPr="008A45A0">
        <w:t xml:space="preserve">or above or an ACT composite of </w:t>
      </w:r>
      <w:r w:rsidR="00DC288A">
        <w:t>20</w:t>
      </w:r>
      <w:r w:rsidR="00927492" w:rsidRPr="008A45A0">
        <w:t xml:space="preserve"> or above </w:t>
      </w:r>
    </w:p>
    <w:p w14:paraId="2AB56019" w14:textId="77777777" w:rsidR="00B762A3" w:rsidRDefault="00B762A3" w:rsidP="00B762A3">
      <w:pPr>
        <w:spacing w:after="0"/>
      </w:pPr>
      <w:r>
        <w:t xml:space="preserve">     2.  </w:t>
      </w:r>
      <w:r w:rsidR="00293F86">
        <w:t>1</w:t>
      </w:r>
      <w:r w:rsidR="00A406DC">
        <w:t xml:space="preserve"> reference</w:t>
      </w:r>
      <w:r w:rsidR="00293F86">
        <w:t xml:space="preserve"> letter</w:t>
      </w:r>
      <w:r w:rsidR="00927492">
        <w:t xml:space="preserve">: </w:t>
      </w:r>
      <w:r w:rsidR="00293F86">
        <w:t>From a</w:t>
      </w:r>
      <w:r w:rsidR="00A406DC">
        <w:t xml:space="preserve"> Teacher</w:t>
      </w:r>
      <w:r w:rsidR="00FC2FAA">
        <w:t>, School Dean, School Counselor</w:t>
      </w:r>
      <w:r w:rsidR="00A406DC">
        <w:t xml:space="preserve"> or </w:t>
      </w:r>
      <w:r w:rsidR="00927492">
        <w:t xml:space="preserve">Community Member </w:t>
      </w:r>
      <w:r>
        <w:t xml:space="preserve"> </w:t>
      </w:r>
    </w:p>
    <w:p w14:paraId="0B347028" w14:textId="77777777" w:rsidR="009170F1" w:rsidRDefault="00B762A3" w:rsidP="00B762A3">
      <w:pPr>
        <w:spacing w:after="0"/>
      </w:pPr>
      <w:r>
        <w:t xml:space="preserve">                </w:t>
      </w:r>
      <w:r w:rsidR="00927492">
        <w:t>(church member, employer, or youth civic leader)</w:t>
      </w:r>
    </w:p>
    <w:p w14:paraId="75BF7689" w14:textId="77777777" w:rsidR="00A406DC" w:rsidRDefault="00B762A3" w:rsidP="00B762A3">
      <w:pPr>
        <w:spacing w:after="0"/>
      </w:pPr>
      <w:r>
        <w:t xml:space="preserve">     </w:t>
      </w:r>
      <w:r w:rsidR="00293F86">
        <w:t>3</w:t>
      </w:r>
      <w:r w:rsidR="00927492">
        <w:t xml:space="preserve">. </w:t>
      </w:r>
      <w:r>
        <w:t xml:space="preserve"> </w:t>
      </w:r>
      <w:r w:rsidR="00927492">
        <w:t>A well-writte</w:t>
      </w:r>
      <w:r w:rsidR="00486998">
        <w:t>n formal letter of 3</w:t>
      </w:r>
      <w:r w:rsidR="00927492">
        <w:t xml:space="preserve">00 words or less </w:t>
      </w:r>
      <w:r w:rsidR="0044308F">
        <w:t>based on one of the Topics below:</w:t>
      </w:r>
    </w:p>
    <w:p w14:paraId="3CA72303" w14:textId="63C9D1A0" w:rsidR="000E1EF2" w:rsidRPr="007558B6" w:rsidRDefault="000E1EF2" w:rsidP="000E1EF2">
      <w:pPr>
        <w:pStyle w:val="ListParagraph"/>
        <w:numPr>
          <w:ilvl w:val="0"/>
          <w:numId w:val="6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How does being “a light” in difficult situations shape who you are and the way you influence others?</w:t>
      </w:r>
    </w:p>
    <w:p w14:paraId="72F70F64" w14:textId="77777777" w:rsidR="000E1EF2" w:rsidRPr="00BF0D97" w:rsidRDefault="000E1EF2" w:rsidP="000E1EF2">
      <w:pPr>
        <w:pStyle w:val="ListParagraph"/>
        <w:numPr>
          <w:ilvl w:val="0"/>
          <w:numId w:val="6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What responsibility do individuals have to be a “light” in their communities, and how can small actions create meaningful change?</w:t>
      </w:r>
    </w:p>
    <w:p w14:paraId="0852C53A" w14:textId="0B165F59" w:rsidR="008A45A0" w:rsidRDefault="00A56F63" w:rsidP="000E1EF2">
      <w:pPr>
        <w:spacing w:after="0"/>
      </w:pPr>
      <w:r>
        <w:t xml:space="preserve">     </w:t>
      </w:r>
      <w:r w:rsidR="00293F86">
        <w:t>4</w:t>
      </w:r>
      <w:proofErr w:type="gramStart"/>
      <w:r>
        <w:t xml:space="preserve">. </w:t>
      </w:r>
      <w:r w:rsidR="00A42FBF">
        <w:t xml:space="preserve"> </w:t>
      </w:r>
      <w:r>
        <w:t>An</w:t>
      </w:r>
      <w:proofErr w:type="gramEnd"/>
      <w:r>
        <w:t xml:space="preserve"> official Transcript</w:t>
      </w:r>
      <w:r w:rsidR="008A45A0">
        <w:t xml:space="preserve"> and copy of your SAT or ACT score results</w:t>
      </w:r>
    </w:p>
    <w:p w14:paraId="13FCCA47" w14:textId="77777777" w:rsidR="002856B2" w:rsidRDefault="002856B2" w:rsidP="000E1EF2">
      <w:pPr>
        <w:spacing w:after="0"/>
      </w:pPr>
    </w:p>
    <w:p w14:paraId="3BA8EA80" w14:textId="29CAF3E1" w:rsidR="008A45A0" w:rsidRDefault="00FC2FAA" w:rsidP="0044308F">
      <w:pPr>
        <w:spacing w:after="0"/>
      </w:pPr>
      <w:r w:rsidRPr="00FC2FAA">
        <w:rPr>
          <w:b/>
        </w:rPr>
        <w:t xml:space="preserve">Award </w:t>
      </w:r>
      <w:r w:rsidR="002856B2">
        <w:rPr>
          <w:b/>
        </w:rPr>
        <w:t>10</w:t>
      </w:r>
      <w:r>
        <w:rPr>
          <w:b/>
        </w:rPr>
        <w:t xml:space="preserve"> </w:t>
      </w:r>
      <w:proofErr w:type="gramStart"/>
      <w:r>
        <w:rPr>
          <w:b/>
        </w:rPr>
        <w:t xml:space="preserve">- </w:t>
      </w:r>
      <w:r w:rsidRPr="00FC2FAA">
        <w:rPr>
          <w:b/>
        </w:rPr>
        <w:t xml:space="preserve"> </w:t>
      </w:r>
      <w:r>
        <w:rPr>
          <w:b/>
        </w:rPr>
        <w:t>$</w:t>
      </w:r>
      <w:proofErr w:type="gramEnd"/>
      <w:r w:rsidR="00267AE0">
        <w:rPr>
          <w:b/>
        </w:rPr>
        <w:t>1</w:t>
      </w:r>
      <w:r w:rsidRPr="00FC2FAA">
        <w:rPr>
          <w:b/>
        </w:rPr>
        <w:t xml:space="preserve">,000 </w:t>
      </w:r>
      <w:r w:rsidR="00486E30" w:rsidRPr="00FC2FAA">
        <w:rPr>
          <w:b/>
        </w:rPr>
        <w:t>Scholarship</w:t>
      </w:r>
      <w:r>
        <w:rPr>
          <w:b/>
        </w:rPr>
        <w:t>s</w:t>
      </w:r>
      <w:r w:rsidR="00486E30">
        <w:t xml:space="preserve"> for </w:t>
      </w:r>
      <w:r w:rsidR="00DC6A4B">
        <w:t>Candidates</w:t>
      </w:r>
      <w:r w:rsidR="00486E30">
        <w:t xml:space="preserve"> aspiring to attend a trade or Vocational school/program:</w:t>
      </w:r>
    </w:p>
    <w:p w14:paraId="5A390C49" w14:textId="77777777" w:rsidR="00293F86" w:rsidRDefault="00B762A3" w:rsidP="00B762A3">
      <w:pPr>
        <w:spacing w:after="0"/>
      </w:pPr>
      <w:r>
        <w:t xml:space="preserve">      1.  </w:t>
      </w:r>
      <w:r w:rsidR="00293F86">
        <w:t xml:space="preserve">A required cumulative grade point average of at least </w:t>
      </w:r>
      <w:r w:rsidR="00361CA0">
        <w:t>2.0</w:t>
      </w:r>
    </w:p>
    <w:p w14:paraId="599939EA" w14:textId="77777777" w:rsidR="00B762A3" w:rsidRDefault="00B762A3" w:rsidP="00B762A3">
      <w:pPr>
        <w:spacing w:after="0"/>
      </w:pPr>
      <w:r>
        <w:t xml:space="preserve">      2.  </w:t>
      </w:r>
      <w:r w:rsidR="00293F86">
        <w:t xml:space="preserve">1 reference letter: From a Teacher or Community Member (church member, employer, </w:t>
      </w:r>
    </w:p>
    <w:p w14:paraId="664FA756" w14:textId="77777777" w:rsidR="00FC2FAA" w:rsidRDefault="00B762A3" w:rsidP="00B762A3">
      <w:pPr>
        <w:spacing w:after="0"/>
      </w:pPr>
      <w:r>
        <w:t xml:space="preserve">           </w:t>
      </w:r>
      <w:r w:rsidR="00293F86">
        <w:t>or youth civic leader)</w:t>
      </w:r>
    </w:p>
    <w:p w14:paraId="18D38C93" w14:textId="77777777" w:rsidR="00293F86" w:rsidRDefault="00B762A3" w:rsidP="00293F86">
      <w:pPr>
        <w:spacing w:after="0"/>
      </w:pPr>
      <w:r>
        <w:t xml:space="preserve">      </w:t>
      </w:r>
      <w:r w:rsidR="00FC2FAA">
        <w:t xml:space="preserve">3. </w:t>
      </w:r>
      <w:r>
        <w:t xml:space="preserve"> </w:t>
      </w:r>
      <w:r w:rsidR="00293F86">
        <w:t xml:space="preserve">A well-written formal letter of 300 words or less based on </w:t>
      </w:r>
      <w:r w:rsidR="00293F86" w:rsidRPr="00990C5C">
        <w:rPr>
          <w:b/>
          <w:color w:val="000000" w:themeColor="text1"/>
          <w:u w:val="single"/>
        </w:rPr>
        <w:t>one</w:t>
      </w:r>
      <w:r w:rsidR="00DC288A">
        <w:t xml:space="preserve"> of the t</w:t>
      </w:r>
      <w:r w:rsidR="00293F86">
        <w:t>opics below:</w:t>
      </w:r>
    </w:p>
    <w:p w14:paraId="767E187E" w14:textId="3DA8308F" w:rsidR="007558B6" w:rsidRPr="007558B6" w:rsidRDefault="007558B6" w:rsidP="000E1EF2">
      <w:pPr>
        <w:pStyle w:val="ListParagraph"/>
        <w:numPr>
          <w:ilvl w:val="0"/>
          <w:numId w:val="7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How does being “a light” in difficult situations shape who you are and the way you influence others?</w:t>
      </w:r>
    </w:p>
    <w:p w14:paraId="5E7E86A5" w14:textId="77777777" w:rsidR="007558B6" w:rsidRPr="00BF0D97" w:rsidRDefault="007558B6" w:rsidP="000E1EF2">
      <w:pPr>
        <w:pStyle w:val="ListParagraph"/>
        <w:numPr>
          <w:ilvl w:val="0"/>
          <w:numId w:val="7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What responsibility do individuals have to be a “light” in their communities, and how can small actions create meaningful change?</w:t>
      </w:r>
    </w:p>
    <w:p w14:paraId="14E66F8C" w14:textId="77777777" w:rsidR="00293F86" w:rsidRDefault="00FC2FAA" w:rsidP="00FC2FAA">
      <w:pPr>
        <w:spacing w:after="0"/>
      </w:pPr>
      <w:r>
        <w:t xml:space="preserve">       4</w:t>
      </w:r>
      <w:proofErr w:type="gramStart"/>
      <w:r>
        <w:t xml:space="preserve">. </w:t>
      </w:r>
      <w:r w:rsidR="00A42FBF">
        <w:t xml:space="preserve"> </w:t>
      </w:r>
      <w:r w:rsidR="00293F86">
        <w:t>An</w:t>
      </w:r>
      <w:proofErr w:type="gramEnd"/>
      <w:r w:rsidR="00293F86">
        <w:t xml:space="preserve"> official Transcript </w:t>
      </w:r>
    </w:p>
    <w:p w14:paraId="424ABC34" w14:textId="11A35484" w:rsidR="001857FE" w:rsidRDefault="00B762A3" w:rsidP="0044308F">
      <w:pPr>
        <w:spacing w:after="0"/>
      </w:pPr>
      <w:r>
        <w:t xml:space="preserve">      </w:t>
      </w:r>
      <w:r w:rsidR="00DC6A4B">
        <w:t xml:space="preserve"> 5</w:t>
      </w:r>
      <w:proofErr w:type="gramStart"/>
      <w:r w:rsidR="00DC6A4B">
        <w:t xml:space="preserve">. </w:t>
      </w:r>
      <w:r>
        <w:t xml:space="preserve"> </w:t>
      </w:r>
      <w:r w:rsidR="00DC6A4B">
        <w:t>If</w:t>
      </w:r>
      <w:proofErr w:type="gramEnd"/>
      <w:r w:rsidR="00DC6A4B">
        <w:t xml:space="preserve"> </w:t>
      </w:r>
      <w:r>
        <w:t xml:space="preserve">a </w:t>
      </w:r>
      <w:r w:rsidR="00DC6A4B">
        <w:t>Post High School Senior, candidate</w:t>
      </w:r>
      <w:r>
        <w:t xml:space="preserve"> </w:t>
      </w:r>
      <w:r w:rsidR="00DC6A4B">
        <w:t>can provide GED passing</w:t>
      </w:r>
      <w:r>
        <w:t xml:space="preserve"> if applicable, along with items 1-4</w:t>
      </w:r>
    </w:p>
    <w:p w14:paraId="00448317" w14:textId="77777777" w:rsidR="000D0253" w:rsidRDefault="000D0253" w:rsidP="0044308F">
      <w:pPr>
        <w:spacing w:after="0"/>
      </w:pPr>
    </w:p>
    <w:p w14:paraId="52B827AE" w14:textId="675F9A28" w:rsidR="00A56F63" w:rsidRDefault="00927492" w:rsidP="0044308F">
      <w:r>
        <w:t xml:space="preserve">The deadline for submitting all information is </w:t>
      </w:r>
      <w:r w:rsidR="007558B6">
        <w:t>Tuesday</w:t>
      </w:r>
      <w:r>
        <w:t xml:space="preserve">, </w:t>
      </w:r>
      <w:r w:rsidR="005C796E">
        <w:t>March 31, 202</w:t>
      </w:r>
      <w:r w:rsidR="007558B6">
        <w:t>6</w:t>
      </w:r>
      <w:r>
        <w:t>. The scholarship application and all required information must come in one packet,</w:t>
      </w:r>
      <w:r w:rsidR="00BF4CBC">
        <w:t xml:space="preserve"> via email to </w:t>
      </w:r>
      <w:hyperlink r:id="rId8" w:tgtFrame="_blank" w:history="1">
        <w:r w:rsidR="005616CB">
          <w:rPr>
            <w:rStyle w:val="Hyperlink"/>
            <w:rFonts w:ascii="Helvetica" w:hAnsi="Helvetica" w:cs="Helvetica"/>
            <w:color w:val="196AD4"/>
            <w:sz w:val="21"/>
            <w:szCs w:val="21"/>
            <w:shd w:val="clear" w:color="auto" w:fill="FFFFFF"/>
          </w:rPr>
          <w:t>bealightscholarships@gmail.com</w:t>
        </w:r>
      </w:hyperlink>
      <w:r w:rsidR="00BF4CBC">
        <w:t xml:space="preserve"> </w:t>
      </w:r>
      <w:r>
        <w:t xml:space="preserve"> In</w:t>
      </w:r>
      <w:r w:rsidR="00A56F63">
        <w:t xml:space="preserve">formation received after </w:t>
      </w:r>
      <w:r w:rsidR="005C796E">
        <w:t>March 31, 202</w:t>
      </w:r>
      <w:r w:rsidR="007558B6">
        <w:t xml:space="preserve">6 </w:t>
      </w:r>
      <w:r>
        <w:t xml:space="preserve">will disqualify the applicant. </w:t>
      </w:r>
    </w:p>
    <w:p w14:paraId="7DD7192C" w14:textId="77777777" w:rsidR="00A56F63" w:rsidRDefault="00927492" w:rsidP="00293F86">
      <w:r>
        <w:t>If you have any additional questions, please feel free to contact</w:t>
      </w:r>
      <w:r w:rsidR="00293F86">
        <w:t>:</w:t>
      </w:r>
      <w:r>
        <w:t xml:space="preserve"> </w:t>
      </w:r>
      <w:r w:rsidR="00293F86">
        <w:t>Be A</w:t>
      </w:r>
      <w:r w:rsidR="00A56F63">
        <w:t xml:space="preserve"> Light</w:t>
      </w:r>
      <w:r w:rsidR="00293F86">
        <w:t xml:space="preserve"> Inc</w:t>
      </w:r>
      <w:r w:rsidR="00A56F63">
        <w:t xml:space="preserve"> Scholarship Committee</w:t>
      </w:r>
      <w:r>
        <w:t xml:space="preserve"> at</w:t>
      </w:r>
      <w:r w:rsidR="00A56F63">
        <w:t>:</w:t>
      </w:r>
      <w:r>
        <w:t xml:space="preserve"> </w:t>
      </w:r>
      <w:hyperlink r:id="rId9" w:tgtFrame="_blank" w:history="1">
        <w:r w:rsidR="005616CB">
          <w:rPr>
            <w:rStyle w:val="Hyperlink"/>
            <w:rFonts w:ascii="Helvetica" w:hAnsi="Helvetica" w:cs="Helvetica"/>
            <w:color w:val="196AD4"/>
            <w:sz w:val="21"/>
            <w:szCs w:val="21"/>
            <w:shd w:val="clear" w:color="auto" w:fill="FFFFFF"/>
          </w:rPr>
          <w:t>bealightscholarships@gmail.com</w:t>
        </w:r>
      </w:hyperlink>
      <w:r w:rsidR="001A2E32">
        <w:t>; application</w:t>
      </w:r>
      <w:r>
        <w:t xml:space="preserve"> and the letter to the seniors</w:t>
      </w:r>
      <w:r w:rsidR="00A56F63">
        <w:t>/candidates</w:t>
      </w:r>
      <w:r>
        <w:t xml:space="preserve"> are located on our website: www.</w:t>
      </w:r>
      <w:r w:rsidR="00A56F63">
        <w:t>be-a-light</w:t>
      </w:r>
      <w:r>
        <w:t>.org, under</w:t>
      </w:r>
      <w:r w:rsidR="00DB008C">
        <w:t xml:space="preserve"> Programs &gt; Scholarship.</w:t>
      </w:r>
    </w:p>
    <w:sectPr w:rsidR="00A56F63" w:rsidSect="000D0253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CF9"/>
    <w:multiLevelType w:val="hybridMultilevel"/>
    <w:tmpl w:val="59CE8D4E"/>
    <w:lvl w:ilvl="0" w:tplc="F350F46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44645BC"/>
    <w:multiLevelType w:val="hybridMultilevel"/>
    <w:tmpl w:val="A628D26C"/>
    <w:lvl w:ilvl="0" w:tplc="FE941B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0483D"/>
    <w:multiLevelType w:val="hybridMultilevel"/>
    <w:tmpl w:val="187EE052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26F65B5"/>
    <w:multiLevelType w:val="hybridMultilevel"/>
    <w:tmpl w:val="6A6C437A"/>
    <w:lvl w:ilvl="0" w:tplc="CCFEB1E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431137EA"/>
    <w:multiLevelType w:val="hybridMultilevel"/>
    <w:tmpl w:val="59CE8D4E"/>
    <w:lvl w:ilvl="0" w:tplc="F350F46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49DF232B"/>
    <w:multiLevelType w:val="hybridMultilevel"/>
    <w:tmpl w:val="23F4A35C"/>
    <w:lvl w:ilvl="0" w:tplc="CAACB1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35EA5"/>
    <w:multiLevelType w:val="hybridMultilevel"/>
    <w:tmpl w:val="1B141E4C"/>
    <w:lvl w:ilvl="0" w:tplc="5102379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85831359">
    <w:abstractNumId w:val="4"/>
  </w:num>
  <w:num w:numId="2" w16cid:durableId="164517383">
    <w:abstractNumId w:val="3"/>
  </w:num>
  <w:num w:numId="3" w16cid:durableId="1904870469">
    <w:abstractNumId w:val="0"/>
  </w:num>
  <w:num w:numId="4" w16cid:durableId="1385326511">
    <w:abstractNumId w:val="2"/>
  </w:num>
  <w:num w:numId="5" w16cid:durableId="43451276">
    <w:abstractNumId w:val="6"/>
  </w:num>
  <w:num w:numId="6" w16cid:durableId="1096294808">
    <w:abstractNumId w:val="1"/>
  </w:num>
  <w:num w:numId="7" w16cid:durableId="922451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92"/>
    <w:rsid w:val="00001347"/>
    <w:rsid w:val="00084537"/>
    <w:rsid w:val="000B2300"/>
    <w:rsid w:val="000D0253"/>
    <w:rsid w:val="000E1EF2"/>
    <w:rsid w:val="001857FE"/>
    <w:rsid w:val="001A2E32"/>
    <w:rsid w:val="001C4766"/>
    <w:rsid w:val="00214E6E"/>
    <w:rsid w:val="00267AE0"/>
    <w:rsid w:val="002856B2"/>
    <w:rsid w:val="00293F86"/>
    <w:rsid w:val="002F06DE"/>
    <w:rsid w:val="00361CA0"/>
    <w:rsid w:val="00383B6E"/>
    <w:rsid w:val="003A20F5"/>
    <w:rsid w:val="003B2D78"/>
    <w:rsid w:val="00422F23"/>
    <w:rsid w:val="0044308F"/>
    <w:rsid w:val="00467BB1"/>
    <w:rsid w:val="00486998"/>
    <w:rsid w:val="00486E30"/>
    <w:rsid w:val="00494671"/>
    <w:rsid w:val="004E6BE4"/>
    <w:rsid w:val="005616CB"/>
    <w:rsid w:val="005A466A"/>
    <w:rsid w:val="005B1316"/>
    <w:rsid w:val="005C796E"/>
    <w:rsid w:val="005D7758"/>
    <w:rsid w:val="00616EAF"/>
    <w:rsid w:val="00642345"/>
    <w:rsid w:val="00683623"/>
    <w:rsid w:val="006F20D5"/>
    <w:rsid w:val="007558B6"/>
    <w:rsid w:val="007D7590"/>
    <w:rsid w:val="00891945"/>
    <w:rsid w:val="008A45A0"/>
    <w:rsid w:val="009170F1"/>
    <w:rsid w:val="00927492"/>
    <w:rsid w:val="00971A5A"/>
    <w:rsid w:val="009857EA"/>
    <w:rsid w:val="00990C5C"/>
    <w:rsid w:val="009B4424"/>
    <w:rsid w:val="00A406DC"/>
    <w:rsid w:val="00A42FBF"/>
    <w:rsid w:val="00A51AB2"/>
    <w:rsid w:val="00A56F63"/>
    <w:rsid w:val="00A84857"/>
    <w:rsid w:val="00AC6A9F"/>
    <w:rsid w:val="00AD2B2C"/>
    <w:rsid w:val="00B746B9"/>
    <w:rsid w:val="00B762A3"/>
    <w:rsid w:val="00B775B6"/>
    <w:rsid w:val="00B77AF2"/>
    <w:rsid w:val="00BF4CBC"/>
    <w:rsid w:val="00BF6E1F"/>
    <w:rsid w:val="00C10B2C"/>
    <w:rsid w:val="00C20CA8"/>
    <w:rsid w:val="00C3779C"/>
    <w:rsid w:val="00CA38E9"/>
    <w:rsid w:val="00CB5A6A"/>
    <w:rsid w:val="00CD5A23"/>
    <w:rsid w:val="00D11B66"/>
    <w:rsid w:val="00D659B3"/>
    <w:rsid w:val="00DA0C81"/>
    <w:rsid w:val="00DB008C"/>
    <w:rsid w:val="00DC0957"/>
    <w:rsid w:val="00DC288A"/>
    <w:rsid w:val="00DC6A4B"/>
    <w:rsid w:val="00DF01C2"/>
    <w:rsid w:val="00E60467"/>
    <w:rsid w:val="00F10893"/>
    <w:rsid w:val="00F70750"/>
    <w:rsid w:val="00F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CD7A"/>
  <w15:chartTrackingRefBased/>
  <w15:docId w15:val="{056FB963-C2AC-4EC5-B2E5-3944FC60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0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lightscholarship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alight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63B6-EE97-4638-82CC-49B9E824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2233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Akins</dc:creator>
  <cp:keywords/>
  <dc:description/>
  <cp:lastModifiedBy>Ronda Akins</cp:lastModifiedBy>
  <cp:revision>3</cp:revision>
  <dcterms:created xsi:type="dcterms:W3CDTF">2026-01-27T22:06:00Z</dcterms:created>
  <dcterms:modified xsi:type="dcterms:W3CDTF">2026-01-27T22:06:00Z</dcterms:modified>
</cp:coreProperties>
</file>